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FBE8C1" w14:textId="77777777" w:rsidR="00FB6D8A" w:rsidRPr="00AB7D88" w:rsidRDefault="005A0866">
      <w:pPr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b/>
          <w:noProof/>
          <w:sz w:val="28"/>
          <w:szCs w:val="28"/>
          <w:lang w:eastAsia="en-GB"/>
        </w:rPr>
        <w:pict w14:anchorId="5FFBE8C4">
          <v:rect id="_x0000_s1037" style="position:absolute;margin-left:435.75pt;margin-top:-7.35pt;width:87.75pt;height:90pt;z-index:251686400;mso-position-vertical:absolute" fillcolor="#d8d8d8 [2732]">
            <v:textbox style="mso-next-textbox:#_x0000_s1037">
              <w:txbxContent>
                <w:p w14:paraId="5FFBE8D5" w14:textId="21ED0CE2" w:rsidR="00F16A9B" w:rsidRPr="00AB7D88" w:rsidRDefault="005A0866" w:rsidP="005A0866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pict w14:anchorId="4CEA906C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0" type="#_x0000_t75" style="width:72.3pt;height:72.3pt">
                        <v:imagedata r:id="rId4" o:title="School Logo 2014"/>
                      </v:shape>
                    </w:pict>
                  </w:r>
                </w:p>
              </w:txbxContent>
            </v:textbox>
            <w10:wrap type="square"/>
          </v:rect>
        </w:pict>
      </w:r>
      <w:r w:rsidR="008D0682" w:rsidRPr="00AB7D88">
        <w:rPr>
          <w:rFonts w:ascii="Tw Cen MT" w:hAnsi="Tw Cen MT"/>
          <w:b/>
          <w:sz w:val="28"/>
          <w:szCs w:val="28"/>
        </w:rPr>
        <w:t>Dear P</w:t>
      </w:r>
      <w:r w:rsidR="003C3D7E" w:rsidRPr="00AB7D88">
        <w:rPr>
          <w:rFonts w:ascii="Tw Cen MT" w:hAnsi="Tw Cen MT"/>
          <w:b/>
          <w:sz w:val="28"/>
          <w:szCs w:val="28"/>
        </w:rPr>
        <w:t>arent</w:t>
      </w:r>
      <w:r w:rsidR="008D0682" w:rsidRPr="00AB7D88">
        <w:rPr>
          <w:rFonts w:ascii="Tw Cen MT" w:hAnsi="Tw Cen MT"/>
          <w:b/>
          <w:sz w:val="28"/>
          <w:szCs w:val="28"/>
        </w:rPr>
        <w:t xml:space="preserve"> / Carer</w:t>
      </w:r>
      <w:r w:rsidR="003C3D7E" w:rsidRPr="00AB7D88">
        <w:rPr>
          <w:rFonts w:ascii="Tw Cen MT" w:hAnsi="Tw Cen MT"/>
          <w:b/>
          <w:sz w:val="28"/>
          <w:szCs w:val="28"/>
        </w:rPr>
        <w:t>,</w:t>
      </w:r>
      <w:r w:rsidR="00A116DE" w:rsidRPr="00AB7D88">
        <w:rPr>
          <w:rFonts w:ascii="Tw Cen MT" w:hAnsi="Tw Cen MT"/>
          <w:b/>
        </w:rPr>
        <w:t xml:space="preserve"> </w:t>
      </w:r>
    </w:p>
    <w:p w14:paraId="5FFBE8C2" w14:textId="36858180" w:rsidR="003C3D7E" w:rsidRPr="003126EF" w:rsidRDefault="005A0866" w:rsidP="00BD02DB">
      <w:pPr>
        <w:ind w:firstLine="720"/>
        <w:rPr>
          <w:sz w:val="28"/>
          <w:szCs w:val="28"/>
        </w:rPr>
      </w:pPr>
      <w:r>
        <w:rPr>
          <w:noProof/>
          <w:lang w:eastAsia="en-GB"/>
        </w:rPr>
        <w:pict w14:anchorId="5FFBE8C5">
          <v:roundrect id="_x0000_s1034" style="position:absolute;left:0;text-align:left;margin-left:-18.6pt;margin-top:178.55pt;width:559.5pt;height:35.2pt;z-index:251672576;mso-position-horizontal-relative:text;mso-position-vertical-relative:text" arcsize="10923f" fillcolor="black [3213]" stroked="f" strokecolor="#92cddc [1944]" strokeweight="3pt">
            <v:textbox>
              <w:txbxContent>
                <w:p w14:paraId="5FFBE8D6" w14:textId="758D58AA" w:rsidR="000C1523" w:rsidRPr="003126EF" w:rsidRDefault="00452891" w:rsidP="000C1523">
                  <w:pPr>
                    <w:jc w:val="center"/>
                    <w:rPr>
                      <w:rFonts w:ascii="Tw Cen MT" w:hAnsi="Tw Cen MT" w:cs="Times New Roman"/>
                      <w:sz w:val="44"/>
                      <w:szCs w:val="44"/>
                    </w:rPr>
                  </w:pPr>
                  <w:r>
                    <w:rPr>
                      <w:rFonts w:ascii="Tw Cen MT" w:hAnsi="Tw Cen MT"/>
                      <w:sz w:val="44"/>
                      <w:szCs w:val="44"/>
                    </w:rPr>
                    <w:t>How to find the r</w:t>
                  </w:r>
                  <w:r w:rsidR="003126EF">
                    <w:rPr>
                      <w:rFonts w:ascii="Tw Cen MT" w:hAnsi="Tw Cen MT"/>
                      <w:sz w:val="44"/>
                      <w:szCs w:val="44"/>
                    </w:rPr>
                    <w:t>esources at www.</w:t>
                  </w:r>
                  <w:r w:rsidR="005A0866">
                    <w:rPr>
                      <w:rFonts w:ascii="Comic Sans MS" w:hAnsi="Comic Sans MS"/>
                      <w:sz w:val="36"/>
                      <w:szCs w:val="36"/>
                    </w:rPr>
                    <w:t>woodleyceprimary</w:t>
                  </w:r>
                  <w:r w:rsidR="003126EF">
                    <w:rPr>
                      <w:rFonts w:ascii="Tw Cen MT" w:hAnsi="Tw Cen MT"/>
                      <w:sz w:val="44"/>
                      <w:szCs w:val="44"/>
                    </w:rPr>
                    <w:t>.co.uk</w:t>
                  </w:r>
                </w:p>
              </w:txbxContent>
            </v:textbox>
          </v:roundrect>
        </w:pict>
      </w:r>
      <w:r w:rsidR="00BD02DB" w:rsidRPr="00BD02D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85376" behindDoc="0" locked="0" layoutInCell="1" allowOverlap="1" wp14:anchorId="5FFBE8C6" wp14:editId="5FFBE8C7">
            <wp:simplePos x="0" y="0"/>
            <wp:positionH relativeFrom="column">
              <wp:posOffset>-189757</wp:posOffset>
            </wp:positionH>
            <wp:positionV relativeFrom="paragraph">
              <wp:posOffset>6998767</wp:posOffset>
            </wp:positionV>
            <wp:extent cx="3383063" cy="2536166"/>
            <wp:effectExtent l="0" t="0" r="0" b="0"/>
            <wp:wrapNone/>
            <wp:docPr id="6" name="Picture 6" descr="C:\Users\ghammond\Google Drive\Ultimate Maths Organiser KS2\Main PDF Files\Boosters with Youtube Buttons 2016\screensho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ammond\Google Drive\Ultimate Maths Organiser KS2\Main PDF Files\Boosters with Youtube Buttons 2016\screenshot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63" cy="25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DB" w:rsidRPr="00BD02D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82304" behindDoc="0" locked="0" layoutInCell="1" allowOverlap="1" wp14:anchorId="5FFBE8C8" wp14:editId="5FFBE8C9">
            <wp:simplePos x="0" y="0"/>
            <wp:positionH relativeFrom="column">
              <wp:posOffset>3420555</wp:posOffset>
            </wp:positionH>
            <wp:positionV relativeFrom="paragraph">
              <wp:posOffset>6869370</wp:posOffset>
            </wp:positionV>
            <wp:extent cx="3392403" cy="2518913"/>
            <wp:effectExtent l="0" t="0" r="0" b="0"/>
            <wp:wrapNone/>
            <wp:docPr id="5" name="Picture 5" descr="C:\Users\ghammond\Google Drive\Ultimate Maths Organiser KS2\Ads for Tweets + Posts\Advert Youtube Help for Every 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ammond\Google Drive\Ultimate Maths Organiser KS2\Ads for Tweets + Posts\Advert Youtube Help for Every Questi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03" cy="251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DB" w:rsidRPr="00BD02D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53632" behindDoc="0" locked="0" layoutInCell="1" allowOverlap="1" wp14:anchorId="5FFBE8CA" wp14:editId="5FFBE8CB">
            <wp:simplePos x="0" y="0"/>
            <wp:positionH relativeFrom="column">
              <wp:posOffset>4545079</wp:posOffset>
            </wp:positionH>
            <wp:positionV relativeFrom="paragraph">
              <wp:posOffset>2711079</wp:posOffset>
            </wp:positionV>
            <wp:extent cx="2358582" cy="1768148"/>
            <wp:effectExtent l="0" t="0" r="0" b="0"/>
            <wp:wrapNone/>
            <wp:docPr id="3" name="Picture 3" descr="C:\Users\ghammond\Google Drive\Ultimate Maths Organiser KS2\Main PDF Files\Boosters with Youtube Buttons 2016\screensho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ammond\Google Drive\Ultimate Maths Organiser KS2\Main PDF Files\Boosters with Youtube Buttons 2016\screenshot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82" cy="176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DB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5FFBE8CC" wp14:editId="5FFBE8CD">
            <wp:simplePos x="0" y="0"/>
            <wp:positionH relativeFrom="column">
              <wp:posOffset>4510788</wp:posOffset>
            </wp:positionH>
            <wp:positionV relativeFrom="paragraph">
              <wp:posOffset>4690110</wp:posOffset>
            </wp:positionV>
            <wp:extent cx="2426143" cy="181629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8" t="21702" r="18871" b="15036"/>
                    <a:stretch/>
                  </pic:blipFill>
                  <pic:spPr bwMode="auto">
                    <a:xfrm>
                      <a:off x="0" y="0"/>
                      <a:ext cx="2426143" cy="181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pict w14:anchorId="5FFBE8CE"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5" type="#_x0000_t15" style="position:absolute;left:0;text-align:left;margin-left:-1.8pt;margin-top:386.05pt;width:184.75pt;height:121.85pt;z-index:251673600;mso-position-horizontal-relative:text;mso-position-vertical-relative:text" strokecolor="#00b050" strokeweight="4.5pt">
            <v:textbox>
              <w:txbxContent>
                <w:p w14:paraId="5FFBE8D7" w14:textId="77777777" w:rsidR="003D396F" w:rsidRPr="003C3D7E" w:rsidRDefault="003D396F" w:rsidP="00BD02DB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C3D7E">
                    <w:rPr>
                      <w:rFonts w:ascii="Arial" w:hAnsi="Arial" w:cs="Arial"/>
                      <w:b/>
                      <w:sz w:val="28"/>
                      <w:szCs w:val="28"/>
                    </w:rPr>
                    <w:t>Different mini-</w:t>
                  </w:r>
                  <w:r w:rsidR="00BD02DB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</w:t>
                  </w:r>
                  <w:r w:rsidRPr="003C3D7E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maths video for every                            day of the year.                     </w:t>
                  </w:r>
                  <w:r w:rsidR="0018714F">
                    <w:rPr>
                      <w:rFonts w:ascii="Arial" w:hAnsi="Arial" w:cs="Arial"/>
                      <w:b/>
                      <w:sz w:val="28"/>
                      <w:szCs w:val="28"/>
                    </w:rPr>
                    <w:t>Click the month, and then today’s d</w:t>
                  </w:r>
                  <w:r w:rsidR="003126EF">
                    <w:rPr>
                      <w:rFonts w:ascii="Arial" w:hAnsi="Arial" w:cs="Arial"/>
                      <w:b/>
                      <w:sz w:val="28"/>
                      <w:szCs w:val="28"/>
                    </w:rPr>
                    <w:t>ate. Puzzles too!</w:t>
                  </w:r>
                </w:p>
                <w:p w14:paraId="5FFBE8D8" w14:textId="77777777" w:rsidR="003D396F" w:rsidRPr="00FF6C1E" w:rsidRDefault="003D396F" w:rsidP="003D396F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BD02DB" w:rsidRPr="003126EF">
        <w:rPr>
          <w:noProof/>
          <w:sz w:val="28"/>
          <w:szCs w:val="28"/>
          <w:lang w:val="en-US"/>
        </w:rPr>
        <w:drawing>
          <wp:anchor distT="0" distB="0" distL="114300" distR="114300" simplePos="0" relativeHeight="251678208" behindDoc="0" locked="0" layoutInCell="1" allowOverlap="1" wp14:anchorId="5FFBE8CF" wp14:editId="5FFBE8D0">
            <wp:simplePos x="0" y="0"/>
            <wp:positionH relativeFrom="column">
              <wp:posOffset>2318648</wp:posOffset>
            </wp:positionH>
            <wp:positionV relativeFrom="paragraph">
              <wp:posOffset>4659798</wp:posOffset>
            </wp:positionV>
            <wp:extent cx="2258290" cy="2458528"/>
            <wp:effectExtent l="0" t="0" r="0" b="0"/>
            <wp:wrapNone/>
            <wp:docPr id="1" name="Picture 1" descr="C:\Users\ghammond\Google Drive\Ultimate Maths Organiser KS2\Ads for Tweets + Posts\Daily Maths Vidamins KS2 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ammond\Google Drive\Ultimate Maths Organiser KS2\Ads for Tweets + Posts\Daily Maths Vidamins KS2 Logo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90" cy="24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DB" w:rsidRPr="003126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48512" behindDoc="0" locked="0" layoutInCell="1" allowOverlap="1" wp14:anchorId="5FFBE8D1" wp14:editId="5FFBE8D2">
            <wp:simplePos x="0" y="0"/>
            <wp:positionH relativeFrom="column">
              <wp:posOffset>2199112</wp:posOffset>
            </wp:positionH>
            <wp:positionV relativeFrom="paragraph">
              <wp:posOffset>2650478</wp:posOffset>
            </wp:positionV>
            <wp:extent cx="2432649" cy="2373763"/>
            <wp:effectExtent l="0" t="0" r="0" b="0"/>
            <wp:wrapNone/>
            <wp:docPr id="2" name="Picture 2" descr="C:\Users\ghammond\Google Drive\Ultimate Maths Organiser KS2\Ads for Tweets + Posts\maths skills bust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ammond\Google Drive\Ultimate Maths Organiser KS2\Ads for Tweets + Posts\maths skills buster 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49" cy="237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pict w14:anchorId="5FFBE8D3">
          <v:shape id="_x0000_s1033" type="#_x0000_t15" style="position:absolute;left:0;text-align:left;margin-left:-1.8pt;margin-top:221.75pt;width:176.55pt;height:137.15pt;z-index:251671552;mso-position-horizontal-relative:text;mso-position-vertical-relative:text" strokecolor="#00b050" strokeweight="4.5pt">
            <v:textbox>
              <w:txbxContent>
                <w:p w14:paraId="5FFBE8D9" w14:textId="5DDE65CC" w:rsidR="000C1523" w:rsidRPr="003C3D7E" w:rsidRDefault="000C1523" w:rsidP="000C1523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C3D7E">
                    <w:rPr>
                      <w:rFonts w:ascii="Arial" w:hAnsi="Arial" w:cs="Arial"/>
                      <w:sz w:val="28"/>
                      <w:szCs w:val="28"/>
                    </w:rPr>
                    <w:t xml:space="preserve">Go to </w:t>
                  </w:r>
                  <w:r w:rsidR="00102CF5">
                    <w:rPr>
                      <w:rFonts w:ascii="Arial" w:hAnsi="Arial" w:cs="Arial"/>
                      <w:sz w:val="28"/>
                      <w:szCs w:val="28"/>
                    </w:rPr>
                    <w:t xml:space="preserve">the school </w:t>
                  </w:r>
                  <w:r w:rsidRPr="003C3D7E">
                    <w:rPr>
                      <w:rFonts w:ascii="Arial" w:hAnsi="Arial" w:cs="Arial"/>
                      <w:sz w:val="28"/>
                      <w:szCs w:val="28"/>
                    </w:rPr>
                    <w:t>website on PC, laptop, tablet or phone</w:t>
                  </w:r>
                  <w:r w:rsidR="003D396F" w:rsidRPr="003C3D7E">
                    <w:rPr>
                      <w:rFonts w:ascii="Arial" w:hAnsi="Arial" w:cs="Arial"/>
                      <w:sz w:val="28"/>
                      <w:szCs w:val="28"/>
                    </w:rPr>
                    <w:t xml:space="preserve">. </w:t>
                  </w:r>
                  <w:r w:rsidR="003126EF">
                    <w:rPr>
                      <w:rFonts w:ascii="Arial" w:hAnsi="Arial" w:cs="Arial"/>
                      <w:sz w:val="28"/>
                      <w:szCs w:val="28"/>
                    </w:rPr>
                    <w:t>Click</w:t>
                  </w:r>
                  <w:r w:rsidR="003D396F" w:rsidRPr="003C3D7E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3126EF">
                    <w:rPr>
                      <w:rFonts w:ascii="Arial" w:hAnsi="Arial" w:cs="Arial"/>
                      <w:sz w:val="28"/>
                      <w:szCs w:val="28"/>
                    </w:rPr>
                    <w:t xml:space="preserve">                        </w:t>
                  </w:r>
                  <w:r w:rsidRPr="003C3D7E">
                    <w:rPr>
                      <w:rFonts w:ascii="Arial" w:hAnsi="Arial" w:cs="Arial"/>
                      <w:sz w:val="28"/>
                      <w:szCs w:val="28"/>
                    </w:rPr>
                    <w:t>“</w:t>
                  </w:r>
                  <w:r w:rsidR="003126EF">
                    <w:rPr>
                      <w:rFonts w:ascii="Arial" w:hAnsi="Arial" w:cs="Arial"/>
                      <w:b/>
                      <w:sz w:val="28"/>
                      <w:szCs w:val="28"/>
                    </w:rPr>
                    <w:t>Links</w:t>
                  </w:r>
                  <w:r w:rsidRPr="003C3D7E">
                    <w:rPr>
                      <w:rFonts w:ascii="Arial" w:hAnsi="Arial" w:cs="Arial"/>
                      <w:sz w:val="28"/>
                      <w:szCs w:val="28"/>
                    </w:rPr>
                    <w:t>”</w:t>
                  </w:r>
                  <w:r w:rsidR="003D396F" w:rsidRPr="003C3D7E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3C3D7E">
                    <w:rPr>
                      <w:rFonts w:ascii="Arial" w:hAnsi="Arial" w:cs="Arial"/>
                      <w:sz w:val="28"/>
                      <w:szCs w:val="28"/>
                    </w:rPr>
                    <w:t xml:space="preserve">                        </w:t>
                  </w:r>
                  <w:r w:rsidR="005A0866">
                    <w:rPr>
                      <w:rFonts w:ascii="Arial" w:hAnsi="Arial" w:cs="Arial"/>
                      <w:sz w:val="28"/>
                      <w:szCs w:val="28"/>
                    </w:rPr>
                    <w:t>on the top tab of the website</w:t>
                  </w:r>
                  <w:r w:rsidRPr="003C3D7E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5FFBE8DA" w14:textId="77777777" w:rsidR="003D396F" w:rsidRPr="00FF6C1E" w:rsidRDefault="003D396F" w:rsidP="000C1523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3C3D7E">
        <w:rPr>
          <w:sz w:val="28"/>
          <w:szCs w:val="28"/>
        </w:rPr>
        <w:t>Please find enclosed useful</w:t>
      </w:r>
      <w:r w:rsidR="008D0682">
        <w:rPr>
          <w:sz w:val="28"/>
          <w:szCs w:val="28"/>
        </w:rPr>
        <w:t xml:space="preserve"> </w:t>
      </w:r>
      <w:r w:rsidR="003C3D7E">
        <w:rPr>
          <w:sz w:val="28"/>
          <w:szCs w:val="28"/>
        </w:rPr>
        <w:t>information</w:t>
      </w:r>
      <w:r w:rsidR="008D0682">
        <w:rPr>
          <w:sz w:val="28"/>
          <w:szCs w:val="28"/>
        </w:rPr>
        <w:t xml:space="preserve"> on how your child can prepare for their KS2 mathematics SATs </w:t>
      </w:r>
      <w:r w:rsidR="00102CF5">
        <w:rPr>
          <w:sz w:val="28"/>
          <w:szCs w:val="28"/>
        </w:rPr>
        <w:t>whether they are in Year 5 or 6</w:t>
      </w:r>
      <w:r w:rsidR="008D0682">
        <w:rPr>
          <w:sz w:val="28"/>
          <w:szCs w:val="28"/>
        </w:rPr>
        <w:t xml:space="preserve">, using resources available on the </w:t>
      </w:r>
      <w:r w:rsidR="00102CF5">
        <w:rPr>
          <w:sz w:val="28"/>
          <w:szCs w:val="28"/>
        </w:rPr>
        <w:t xml:space="preserve">school </w:t>
      </w:r>
      <w:r w:rsidR="008D0682">
        <w:rPr>
          <w:sz w:val="28"/>
          <w:szCs w:val="28"/>
        </w:rPr>
        <w:t xml:space="preserve">website at </w:t>
      </w:r>
      <w:hyperlink r:id="rId11" w:history="1">
        <w:r w:rsidRPr="00FB218D">
          <w:rPr>
            <w:rStyle w:val="Hyperlink"/>
            <w:sz w:val="28"/>
            <w:szCs w:val="28"/>
          </w:rPr>
          <w:t>www.woodleycep</w:t>
        </w:r>
        <w:r w:rsidRPr="00FB218D">
          <w:rPr>
            <w:rStyle w:val="Hyperlink"/>
            <w:sz w:val="28"/>
            <w:szCs w:val="28"/>
          </w:rPr>
          <w:t>r</w:t>
        </w:r>
        <w:r w:rsidRPr="00FB218D">
          <w:rPr>
            <w:rStyle w:val="Hyperlink"/>
            <w:sz w:val="28"/>
            <w:szCs w:val="28"/>
          </w:rPr>
          <w:t>imary.co.uk</w:t>
        </w:r>
      </w:hyperlink>
      <w:r w:rsidR="008D0682">
        <w:rPr>
          <w:sz w:val="28"/>
          <w:szCs w:val="28"/>
        </w:rPr>
        <w:t xml:space="preserve">. For Year 6, there are </w:t>
      </w:r>
      <w:r w:rsidR="0018714F">
        <w:rPr>
          <w:sz w:val="28"/>
          <w:szCs w:val="28"/>
        </w:rPr>
        <w:t>t</w:t>
      </w:r>
      <w:r w:rsidR="003126EF">
        <w:rPr>
          <w:sz w:val="28"/>
          <w:szCs w:val="28"/>
        </w:rPr>
        <w:t>opi</w:t>
      </w:r>
      <w:r w:rsidR="0018714F">
        <w:rPr>
          <w:sz w:val="28"/>
          <w:szCs w:val="28"/>
        </w:rPr>
        <w:t>c b</w:t>
      </w:r>
      <w:r w:rsidR="003126EF">
        <w:rPr>
          <w:sz w:val="28"/>
          <w:szCs w:val="28"/>
        </w:rPr>
        <w:t xml:space="preserve">oosters and </w:t>
      </w:r>
      <w:r w:rsidR="0018714F">
        <w:rPr>
          <w:sz w:val="28"/>
          <w:szCs w:val="28"/>
        </w:rPr>
        <w:t>p</w:t>
      </w:r>
      <w:r w:rsidR="003126EF">
        <w:rPr>
          <w:sz w:val="28"/>
          <w:szCs w:val="28"/>
        </w:rPr>
        <w:t xml:space="preserve">ast </w:t>
      </w:r>
      <w:r w:rsidR="0018714F">
        <w:rPr>
          <w:sz w:val="28"/>
          <w:szCs w:val="28"/>
        </w:rPr>
        <w:t>p</w:t>
      </w:r>
      <w:r w:rsidR="003126EF">
        <w:rPr>
          <w:sz w:val="28"/>
          <w:szCs w:val="28"/>
        </w:rPr>
        <w:t>apers</w:t>
      </w:r>
      <w:r w:rsidR="008D0682">
        <w:rPr>
          <w:sz w:val="28"/>
          <w:szCs w:val="28"/>
        </w:rPr>
        <w:t xml:space="preserve"> with video tutorials to help target specific weaknesses. For Year 5, there is a mini-maths (less than 5 minute) video for every day of the year </w:t>
      </w:r>
      <w:r w:rsidR="00A116DE">
        <w:rPr>
          <w:sz w:val="28"/>
          <w:szCs w:val="28"/>
        </w:rPr>
        <w:t xml:space="preserve">to help establish a daily routine </w:t>
      </w:r>
      <w:r w:rsidR="008D0682">
        <w:rPr>
          <w:sz w:val="28"/>
          <w:szCs w:val="28"/>
        </w:rPr>
        <w:t xml:space="preserve">and thinking-outside-the-box puzzles. The resources can be used on PCs, laptops, tablets and mobile phones via the website. </w:t>
      </w:r>
      <w:r w:rsidR="00707BF7">
        <w:rPr>
          <w:sz w:val="28"/>
          <w:szCs w:val="28"/>
        </w:rPr>
        <w:t>Students who have used the resources in the last couple of years have said how it has helped them understand and be more successful</w:t>
      </w:r>
      <w:r w:rsidR="008D0682">
        <w:rPr>
          <w:sz w:val="28"/>
          <w:szCs w:val="28"/>
        </w:rPr>
        <w:t xml:space="preserve"> </w:t>
      </w:r>
      <w:r w:rsidR="00452891">
        <w:rPr>
          <w:sz w:val="28"/>
          <w:szCs w:val="28"/>
        </w:rPr>
        <w:t>in their maths.</w:t>
      </w:r>
      <w:bookmarkStart w:id="0" w:name="_GoBack"/>
      <w:bookmarkEnd w:id="0"/>
    </w:p>
    <w:sectPr w:rsidR="003C3D7E" w:rsidRPr="003126EF" w:rsidSect="00170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16B8C"/>
    <w:rsid w:val="00037DB0"/>
    <w:rsid w:val="000C1523"/>
    <w:rsid w:val="00102CF5"/>
    <w:rsid w:val="00170209"/>
    <w:rsid w:val="0018714F"/>
    <w:rsid w:val="00190789"/>
    <w:rsid w:val="003126EF"/>
    <w:rsid w:val="00376344"/>
    <w:rsid w:val="003C3D7E"/>
    <w:rsid w:val="003D396F"/>
    <w:rsid w:val="003F2D5E"/>
    <w:rsid w:val="00452891"/>
    <w:rsid w:val="004B3F9D"/>
    <w:rsid w:val="00556FE8"/>
    <w:rsid w:val="005A0866"/>
    <w:rsid w:val="0067642D"/>
    <w:rsid w:val="0068207A"/>
    <w:rsid w:val="00707BF7"/>
    <w:rsid w:val="008D0682"/>
    <w:rsid w:val="00A116DE"/>
    <w:rsid w:val="00A86950"/>
    <w:rsid w:val="00AB7D88"/>
    <w:rsid w:val="00BD02DB"/>
    <w:rsid w:val="00C77B30"/>
    <w:rsid w:val="00C87213"/>
    <w:rsid w:val="00D16B8C"/>
    <w:rsid w:val="00D27D26"/>
    <w:rsid w:val="00D34260"/>
    <w:rsid w:val="00E30B7D"/>
    <w:rsid w:val="00F16A9B"/>
    <w:rsid w:val="00F30A99"/>
    <w:rsid w:val="00F468F7"/>
    <w:rsid w:val="00FB6D8A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5FFBE8C1"/>
  <w15:docId w15:val="{FEF63C2F-6FCB-4A7C-BADB-249891D3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D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B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068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08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woodleyceprimary.co.uk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ghammond</dc:creator>
  <cp:lastModifiedBy>colin blakely</cp:lastModifiedBy>
  <cp:revision>13</cp:revision>
  <cp:lastPrinted>2016-12-02T13:43:00Z</cp:lastPrinted>
  <dcterms:created xsi:type="dcterms:W3CDTF">2016-02-06T23:44:00Z</dcterms:created>
  <dcterms:modified xsi:type="dcterms:W3CDTF">2018-02-15T15:31:00Z</dcterms:modified>
</cp:coreProperties>
</file>